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6" w:rsidRDefault="00AC6086"/>
    <w:p w:rsidR="00BB416C" w:rsidRDefault="00BB416C">
      <w:r>
        <w:rPr>
          <w:noProof/>
        </w:rPr>
        <w:drawing>
          <wp:inline distT="0" distB="0" distL="0" distR="0">
            <wp:extent cx="1924050" cy="1143851"/>
            <wp:effectExtent l="0" t="0" r="0" b="0"/>
            <wp:docPr id="1" name="Imagen 1" descr="Resultado de imagen de dres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ress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45" cy="115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16C" w:rsidRDefault="00BB416C"/>
    <w:tbl>
      <w:tblPr>
        <w:tblStyle w:val="TableGrid"/>
        <w:tblW w:w="3603" w:type="dxa"/>
        <w:tblInd w:w="0" w:type="dxa"/>
        <w:tblCellMar>
          <w:top w:w="0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"/>
        <w:gridCol w:w="3391"/>
      </w:tblGrid>
      <w:tr w:rsidR="00BB416C" w:rsidRPr="00DB6CB4" w:rsidTr="003A6F41">
        <w:trPr>
          <w:trHeight w:val="34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B416C" w:rsidRDefault="00BB416C" w:rsidP="003A6F41">
            <w:pPr>
              <w:spacing w:after="160" w:line="259" w:lineRule="auto"/>
              <w:ind w:left="0" w:firstLine="0"/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9E9D9C"/>
          </w:tcPr>
          <w:p w:rsidR="00BB416C" w:rsidRPr="00DB6CB4" w:rsidRDefault="00BB416C" w:rsidP="003A6F41">
            <w:pPr>
              <w:spacing w:after="0" w:line="259" w:lineRule="auto"/>
              <w:ind w:left="0" w:firstLine="0"/>
              <w:rPr>
                <w:lang w:val="en-GB"/>
              </w:rPr>
            </w:pPr>
            <w:r w:rsidRPr="00DB6CB4">
              <w:rPr>
                <w:rFonts w:ascii="Arial" w:eastAsia="Arial" w:hAnsi="Arial" w:cs="Arial"/>
                <w:b/>
                <w:color w:val="FFFFFF"/>
                <w:sz w:val="24"/>
                <w:lang w:val="en-GB"/>
              </w:rPr>
              <w:t xml:space="preserve">An Advice Column Response      </w:t>
            </w:r>
            <w:r w:rsidRPr="00DB6CB4">
              <w:rPr>
                <w:rFonts w:ascii="Arial" w:eastAsia="Arial" w:hAnsi="Arial" w:cs="Arial"/>
                <w:b/>
                <w:sz w:val="20"/>
                <w:lang w:val="en-GB"/>
              </w:rPr>
              <w:t>Page 73</w:t>
            </w:r>
          </w:p>
        </w:tc>
      </w:tr>
    </w:tbl>
    <w:p w:rsidR="00BB416C" w:rsidRDefault="00BB416C" w:rsidP="00BB416C">
      <w:pPr>
        <w:numPr>
          <w:ilvl w:val="0"/>
          <w:numId w:val="1"/>
        </w:numPr>
        <w:spacing w:after="2" w:line="260" w:lineRule="auto"/>
        <w:ind w:right="1192" w:hanging="227"/>
      </w:pPr>
      <w:proofErr w:type="spellStart"/>
      <w:r>
        <w:rPr>
          <w:b/>
        </w:rPr>
        <w:t>Paragraph</w:t>
      </w:r>
      <w:proofErr w:type="spellEnd"/>
      <w:r>
        <w:rPr>
          <w:b/>
        </w:rPr>
        <w:t xml:space="preserve"> 1</w:t>
      </w:r>
    </w:p>
    <w:p w:rsidR="00BB416C" w:rsidRPr="00DB6CB4" w:rsidRDefault="00BB416C" w:rsidP="00BB416C">
      <w:pPr>
        <w:ind w:left="467" w:right="185" w:hanging="454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  <w:t xml:space="preserve">  </w:t>
      </w:r>
      <w:r w:rsidRPr="00DB6CB4">
        <w:rPr>
          <w:b/>
          <w:lang w:val="en-GB"/>
        </w:rPr>
        <w:t>Problem:</w:t>
      </w:r>
      <w:r w:rsidRPr="00DB6CB4">
        <w:rPr>
          <w:lang w:val="en-GB"/>
        </w:rPr>
        <w:t xml:space="preserve"> how to look fashionable at a school </w:t>
      </w:r>
      <w:proofErr w:type="gramStart"/>
      <w:r w:rsidRPr="00DB6CB4">
        <w:rPr>
          <w:lang w:val="en-GB"/>
        </w:rPr>
        <w:t>with  a</w:t>
      </w:r>
      <w:proofErr w:type="gramEnd"/>
      <w:r w:rsidRPr="00DB6CB4">
        <w:rPr>
          <w:lang w:val="en-GB"/>
        </w:rPr>
        <w:t xml:space="preserve"> dress code</w:t>
      </w:r>
    </w:p>
    <w:p w:rsidR="00BB416C" w:rsidRPr="00DB6CB4" w:rsidRDefault="00BB416C" w:rsidP="00BB416C">
      <w:pPr>
        <w:tabs>
          <w:tab w:val="center" w:pos="849"/>
        </w:tabs>
        <w:spacing w:after="2" w:line="260" w:lineRule="auto"/>
        <w:ind w:left="-15" w:firstLine="0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</w:r>
      <w:r w:rsidRPr="00DB6CB4">
        <w:rPr>
          <w:b/>
          <w:lang w:val="en-GB"/>
        </w:rPr>
        <w:t>Paragraph 2</w:t>
      </w:r>
    </w:p>
    <w:p w:rsidR="00BB416C" w:rsidRPr="00DB6CB4" w:rsidRDefault="00BB416C" w:rsidP="00BB416C">
      <w:pPr>
        <w:ind w:left="467" w:right="12" w:hanging="454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  <w:t xml:space="preserve">  </w:t>
      </w:r>
      <w:r w:rsidRPr="00DB6CB4">
        <w:rPr>
          <w:b/>
          <w:lang w:val="en-GB"/>
        </w:rPr>
        <w:t>What to do:</w:t>
      </w:r>
      <w:r w:rsidRPr="00DB6CB4">
        <w:rPr>
          <w:lang w:val="en-GB"/>
        </w:rPr>
        <w:t xml:space="preserve"> have your own style with the </w:t>
      </w:r>
      <w:proofErr w:type="gramStart"/>
      <w:r w:rsidRPr="00DB6CB4">
        <w:rPr>
          <w:lang w:val="en-GB"/>
        </w:rPr>
        <w:t>right  accessories</w:t>
      </w:r>
      <w:proofErr w:type="gramEnd"/>
    </w:p>
    <w:p w:rsidR="00BB416C" w:rsidRPr="00DB6CB4" w:rsidRDefault="00BB416C" w:rsidP="00BB416C">
      <w:pPr>
        <w:ind w:left="467" w:right="12" w:hanging="454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  <w:t xml:space="preserve">  </w:t>
      </w:r>
      <w:r w:rsidRPr="00DB6CB4">
        <w:rPr>
          <w:b/>
          <w:lang w:val="en-GB"/>
        </w:rPr>
        <w:t>What not to do:</w:t>
      </w:r>
      <w:r w:rsidRPr="00DB6CB4">
        <w:rPr>
          <w:lang w:val="en-GB"/>
        </w:rPr>
        <w:t xml:space="preserve"> shouldn’t wear expensive accessories at school</w:t>
      </w:r>
    </w:p>
    <w:p w:rsidR="00BB416C" w:rsidRPr="00DB6CB4" w:rsidRDefault="00BB416C" w:rsidP="00BB416C">
      <w:pPr>
        <w:tabs>
          <w:tab w:val="center" w:pos="849"/>
        </w:tabs>
        <w:spacing w:after="2" w:line="260" w:lineRule="auto"/>
        <w:ind w:left="-15" w:firstLine="0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</w:r>
      <w:r w:rsidRPr="00DB6CB4">
        <w:rPr>
          <w:b/>
          <w:lang w:val="en-GB"/>
        </w:rPr>
        <w:t>Paragraph 3</w:t>
      </w:r>
    </w:p>
    <w:p w:rsidR="00BB416C" w:rsidRPr="00DB6CB4" w:rsidRDefault="00BB416C" w:rsidP="00BB416C">
      <w:pPr>
        <w:spacing w:after="181"/>
        <w:ind w:left="467" w:right="122" w:hanging="454"/>
        <w:rPr>
          <w:lang w:val="en-GB"/>
        </w:rPr>
      </w:pPr>
      <w:r w:rsidRPr="00DB6CB4">
        <w:rPr>
          <w:lang w:val="en-GB"/>
        </w:rPr>
        <w:t xml:space="preserve"> </w:t>
      </w:r>
      <w:r w:rsidRPr="00DB6CB4">
        <w:rPr>
          <w:lang w:val="en-GB"/>
        </w:rPr>
        <w:tab/>
        <w:t xml:space="preserve">  </w:t>
      </w:r>
      <w:r w:rsidRPr="00DB6CB4">
        <w:rPr>
          <w:b/>
          <w:lang w:val="en-GB"/>
        </w:rPr>
        <w:t>My advice:</w:t>
      </w:r>
      <w:r w:rsidRPr="00DB6CB4">
        <w:rPr>
          <w:lang w:val="en-GB"/>
        </w:rPr>
        <w:t xml:space="preserve"> Think carefully about your style and shop for accessories to fit that image.</w:t>
      </w:r>
    </w:p>
    <w:p w:rsidR="00BB416C" w:rsidRDefault="00BB416C" w:rsidP="00BB416C">
      <w:pPr>
        <w:numPr>
          <w:ilvl w:val="0"/>
          <w:numId w:val="1"/>
        </w:numPr>
        <w:ind w:right="1192" w:hanging="227"/>
      </w:pPr>
      <w:proofErr w:type="gramStart"/>
      <w:r w:rsidRPr="00DB6CB4">
        <w:rPr>
          <w:lang w:val="en-GB"/>
        </w:rPr>
        <w:t>t</w:t>
      </w:r>
      <w:proofErr w:type="gramEnd"/>
      <w:r w:rsidRPr="00DB6CB4">
        <w:rPr>
          <w:lang w:val="en-GB"/>
        </w:rPr>
        <w:t xml:space="preserve"> </w:t>
      </w:r>
      <w:proofErr w:type="spellStart"/>
      <w:r w:rsidRPr="00DB6CB4">
        <w:rPr>
          <w:lang w:val="en-GB"/>
        </w:rPr>
        <w:t>rendy</w:t>
      </w:r>
      <w:proofErr w:type="spellEnd"/>
      <w:r w:rsidRPr="00DB6CB4">
        <w:rPr>
          <w:lang w:val="en-GB"/>
        </w:rPr>
        <w:t xml:space="preserve"> – opinion  </w:t>
      </w:r>
      <w:r w:rsidRPr="00DB6CB4">
        <w:rPr>
          <w:lang w:val="en-GB"/>
        </w:rPr>
        <w:tab/>
        <w:t xml:space="preserve">colourful – colour   </w:t>
      </w:r>
      <w:r w:rsidRPr="00DB6CB4">
        <w:rPr>
          <w:lang w:val="en-GB"/>
        </w:rPr>
        <w:tab/>
        <w:t xml:space="preserve">small – size   </w:t>
      </w:r>
      <w:r w:rsidRPr="00DB6CB4">
        <w:rPr>
          <w:lang w:val="en-GB"/>
        </w:rPr>
        <w:tab/>
        <w:t xml:space="preserve">gold – colour </w:t>
      </w:r>
      <w:r w:rsidRPr="00DB6CB4">
        <w:rPr>
          <w:rFonts w:ascii="Calibri" w:eastAsia="Calibri" w:hAnsi="Calibri" w:cs="Calibri"/>
          <w:b/>
          <w:color w:val="716F6C"/>
          <w:sz w:val="26"/>
          <w:lang w:val="en-GB"/>
        </w:rPr>
        <w:t xml:space="preserve"> 7</w:t>
      </w:r>
      <w:r w:rsidRPr="00DB6CB4">
        <w:rPr>
          <w:lang w:val="en-GB"/>
        </w:rPr>
        <w:t xml:space="preserve"> 1.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, short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skirts</w:t>
      </w:r>
      <w:proofErr w:type="spellEnd"/>
      <w:r>
        <w:t>.</w:t>
      </w:r>
    </w:p>
    <w:p w:rsidR="00BB416C" w:rsidRPr="00DB6CB4" w:rsidRDefault="00BB416C" w:rsidP="00BB416C">
      <w:pPr>
        <w:numPr>
          <w:ilvl w:val="1"/>
          <w:numId w:val="1"/>
        </w:numPr>
        <w:ind w:right="12" w:hanging="227"/>
        <w:rPr>
          <w:lang w:val="en-GB"/>
        </w:rPr>
      </w:pPr>
      <w:r w:rsidRPr="00DB6CB4">
        <w:rPr>
          <w:lang w:val="en-GB"/>
        </w:rPr>
        <w:t>I am wearing big, blue slippers.</w:t>
      </w:r>
    </w:p>
    <w:p w:rsidR="00BB416C" w:rsidRPr="00DB6CB4" w:rsidRDefault="00BB416C" w:rsidP="00BB416C">
      <w:pPr>
        <w:numPr>
          <w:ilvl w:val="1"/>
          <w:numId w:val="1"/>
        </w:numPr>
        <w:ind w:right="12" w:hanging="227"/>
        <w:rPr>
          <w:lang w:val="en-GB"/>
        </w:rPr>
      </w:pPr>
      <w:r w:rsidRPr="00DB6CB4">
        <w:rPr>
          <w:lang w:val="en-GB"/>
        </w:rPr>
        <w:t>I hate my uncomfortable, tight black jeans.</w:t>
      </w:r>
    </w:p>
    <w:p w:rsidR="00BB416C" w:rsidRPr="00DB6CB4" w:rsidRDefault="00BB416C" w:rsidP="00BB416C">
      <w:pPr>
        <w:numPr>
          <w:ilvl w:val="1"/>
          <w:numId w:val="1"/>
        </w:numPr>
        <w:ind w:right="12" w:hanging="227"/>
        <w:rPr>
          <w:lang w:val="en-GB"/>
        </w:rPr>
      </w:pPr>
      <w:r w:rsidRPr="00DB6CB4">
        <w:rPr>
          <w:lang w:val="en-GB"/>
        </w:rPr>
        <w:t>He always wears trendy, long colourful shirts.</w:t>
      </w:r>
    </w:p>
    <w:p w:rsidR="00BB416C" w:rsidRPr="00BB416C" w:rsidRDefault="00BB416C" w:rsidP="00BB416C">
      <w:pPr>
        <w:ind w:left="0" w:firstLine="0"/>
        <w:rPr>
          <w:lang w:val="en-GB"/>
        </w:rPr>
      </w:pPr>
    </w:p>
    <w:sectPr w:rsidR="00BB416C" w:rsidRPr="00BB4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44D16"/>
    <w:multiLevelType w:val="hybridMultilevel"/>
    <w:tmpl w:val="2DD2340E"/>
    <w:lvl w:ilvl="0" w:tplc="78724672">
      <w:start w:val="5"/>
      <w:numFmt w:val="decimal"/>
      <w:lvlText w:val="%1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716F6C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F2A2B2">
      <w:start w:val="2"/>
      <w:numFmt w:val="decimal"/>
      <w:lvlText w:val="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D5AF4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CEB13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A0E32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82E95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C2EEE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13E9F3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EECD6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1C1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C"/>
    <w:rsid w:val="00AC6086"/>
    <w:rsid w:val="00B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6FE1-126E-49CF-8782-63567C60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C"/>
    <w:pPr>
      <w:spacing w:after="5" w:line="257" w:lineRule="auto"/>
      <w:ind w:left="9" w:hanging="9"/>
    </w:pPr>
    <w:rPr>
      <w:rFonts w:ascii="Times New Roman" w:eastAsia="Times New Roman" w:hAnsi="Times New Roman" w:cs="Times New Roman"/>
      <w:color w:val="201C1A"/>
      <w:sz w:val="1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B416C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1</cp:revision>
  <dcterms:created xsi:type="dcterms:W3CDTF">2020-03-22T18:05:00Z</dcterms:created>
  <dcterms:modified xsi:type="dcterms:W3CDTF">2020-03-22T18:08:00Z</dcterms:modified>
</cp:coreProperties>
</file>